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7 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Горленко Е</w:t>
      </w:r>
      <w:r>
        <w:rPr>
          <w:rFonts w:ascii="Times New Roman" w:eastAsia="Times New Roman" w:hAnsi="Times New Roman" w:cs="Times New Roman"/>
        </w:rPr>
        <w:t>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</w:t>
      </w:r>
      <w:r>
        <w:rPr>
          <w:rFonts w:ascii="Times New Roman" w:eastAsia="Times New Roman" w:hAnsi="Times New Roman" w:cs="Times New Roman"/>
        </w:rPr>
        <w:t>вого судьи судебного участка № 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392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>ГЭЛАКСИОН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Левицкого Владислава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Левицкий В.Л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ГЭЛАКСИОН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д.65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помещ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25.01.2024</w:t>
      </w:r>
      <w:r>
        <w:rPr>
          <w:rFonts w:ascii="Times New Roman" w:eastAsia="Times New Roman" w:hAnsi="Times New Roman" w:cs="Times New Roman"/>
        </w:rPr>
        <w:t xml:space="preserve">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Левицкий В.Л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Левицкого</w:t>
      </w:r>
      <w:r>
        <w:rPr>
          <w:rFonts w:ascii="Times New Roman" w:eastAsia="Times New Roman" w:hAnsi="Times New Roman" w:cs="Times New Roman"/>
        </w:rPr>
        <w:t xml:space="preserve"> В.Л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16.04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17.04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Левицкого</w:t>
      </w:r>
      <w:r>
        <w:rPr>
          <w:rFonts w:ascii="Times New Roman" w:eastAsia="Times New Roman" w:hAnsi="Times New Roman" w:cs="Times New Roman"/>
        </w:rPr>
        <w:t xml:space="preserve"> В.Л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>генерального директора ООО «</w:t>
      </w:r>
      <w:r>
        <w:rPr>
          <w:rFonts w:ascii="Times New Roman" w:eastAsia="Times New Roman" w:hAnsi="Times New Roman" w:cs="Times New Roman"/>
        </w:rPr>
        <w:t xml:space="preserve">ГЭЛАКСИОН»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Левицкого</w:t>
      </w:r>
      <w:r>
        <w:rPr>
          <w:rFonts w:ascii="Times New Roman" w:eastAsia="Times New Roman" w:hAnsi="Times New Roman" w:cs="Times New Roman"/>
          <w:b/>
          <w:bCs/>
        </w:rPr>
        <w:t xml:space="preserve"> Владислава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604240111107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.В. </w:t>
      </w:r>
      <w:r>
        <w:rPr>
          <w:rFonts w:ascii="Times New Roman" w:eastAsia="Times New Roman" w:hAnsi="Times New Roman" w:cs="Times New Roman"/>
        </w:rPr>
        <w:t>Горленко</w:t>
      </w:r>
    </w:p>
    <w:p>
      <w:pPr>
        <w:spacing w:before="0" w:after="0"/>
        <w:ind w:firstLine="708"/>
        <w:jc w:val="both"/>
      </w:pPr>
      <w:r>
        <w:rPr>
          <w:rStyle w:val="cat-UserDefinedgrp-31rplc-3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38">
    <w:name w:val="cat-UserDefined grp-31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